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7" w:rsidRDefault="004E4AB7">
      <w:pPr>
        <w:tabs>
          <w:tab w:val="left" w:pos="20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If?  (12-1990) 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4E4AB7" w:rsidRDefault="004E4AB7">
      <w:pPr>
        <w:tabs>
          <w:tab w:val="left" w:pos="2070"/>
        </w:tabs>
        <w:jc w:val="center"/>
        <w:rPr>
          <w:b/>
          <w:bCs/>
          <w:sz w:val="24"/>
          <w:szCs w:val="24"/>
        </w:rPr>
      </w:pP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What if rocks had wings,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Do you think they could fly?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What if water wasn’t wet,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Would it be dry?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What if tears weren’t created,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Could anyone cry?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What if we were together,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Why did our love die?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Where thoughts run free, do memories show?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Where futures don’t meet, is destiny foe?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When hearts come apart, where does the love go?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Where are the answers, can anyone know?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When my time draws short, and my last chapter’s read;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When I search my soul and my prayers have been said;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When peace with my Lord I’ve come to find;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The last thought to leave what’s left of my mind…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What if ??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‘What If” runnin’ through my mind.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Some thoughts are cruel, others are kind.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But don’t it beat all when you come to find,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A thought that is both,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Puts a heart in a bind.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‘What If’ runnin’ through my mind….</w:t>
      </w:r>
    </w:p>
    <w:p w:rsidR="004E4AB7" w:rsidRDefault="004E4AB7">
      <w:pPr>
        <w:tabs>
          <w:tab w:val="left" w:pos="2070"/>
        </w:tabs>
        <w:rPr>
          <w:sz w:val="24"/>
          <w:szCs w:val="24"/>
        </w:rPr>
      </w:pPr>
    </w:p>
    <w:p w:rsidR="004E4AB7" w:rsidRDefault="004E4AB7">
      <w:pPr>
        <w:rPr>
          <w:sz w:val="24"/>
          <w:szCs w:val="24"/>
        </w:rPr>
      </w:pPr>
      <w:r>
        <w:rPr>
          <w:sz w:val="24"/>
          <w:szCs w:val="24"/>
        </w:rPr>
        <w:t>Country Lyric</w:t>
      </w:r>
    </w:p>
    <w:p w:rsidR="004E4AB7" w:rsidRDefault="004E4AB7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4E4AB7" w:rsidRDefault="004E4AB7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4E4AB7" w:rsidRDefault="004E4AB7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4E4AB7" w:rsidRDefault="004E4AB7">
      <w:pPr>
        <w:tabs>
          <w:tab w:val="left" w:pos="2070"/>
        </w:tabs>
      </w:pPr>
      <w:r>
        <w:rPr>
          <w:sz w:val="24"/>
          <w:szCs w:val="24"/>
        </w:rPr>
        <w:t>814-932-8900</w:t>
      </w:r>
    </w:p>
    <w:sectPr w:rsidR="004E4AB7" w:rsidSect="004E4AB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B7" w:rsidRDefault="004E4AB7" w:rsidP="004E4AB7">
      <w:r>
        <w:separator/>
      </w:r>
    </w:p>
  </w:endnote>
  <w:endnote w:type="continuationSeparator" w:id="0">
    <w:p w:rsidR="004E4AB7" w:rsidRDefault="004E4AB7" w:rsidP="004E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B7" w:rsidRDefault="004E4AB7">
    <w:pPr>
      <w:tabs>
        <w:tab w:val="center" w:pos="4320"/>
        <w:tab w:val="right" w:pos="8640"/>
      </w:tabs>
      <w:rPr>
        <w:rFonts w:cstheme="minorBidi"/>
        <w:kern w:val="0"/>
      </w:rPr>
    </w:pPr>
  </w:p>
  <w:p w:rsidR="004E4AB7" w:rsidRDefault="004E4AB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B7" w:rsidRDefault="004E4AB7" w:rsidP="004E4AB7">
      <w:r>
        <w:separator/>
      </w:r>
    </w:p>
  </w:footnote>
  <w:footnote w:type="continuationSeparator" w:id="0">
    <w:p w:rsidR="004E4AB7" w:rsidRDefault="004E4AB7" w:rsidP="004E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B7" w:rsidRDefault="004E4AB7">
    <w:pPr>
      <w:tabs>
        <w:tab w:val="center" w:pos="4320"/>
        <w:tab w:val="right" w:pos="8640"/>
      </w:tabs>
      <w:rPr>
        <w:rFonts w:cstheme="minorBidi"/>
        <w:kern w:val="0"/>
      </w:rPr>
    </w:pPr>
  </w:p>
  <w:p w:rsidR="004E4AB7" w:rsidRDefault="004E4AB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E4AB7"/>
    <w:rsid w:val="004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